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30" w:rsidRPr="00907630" w:rsidRDefault="00907630" w:rsidP="00907630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0" w:name="_GoBack"/>
      <w:bookmarkEnd w:id="0"/>
      <w:r w:rsidRPr="0090763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Обязанности должностных лиц организаций при возникновении угрозы террористического акта</w:t>
      </w:r>
    </w:p>
    <w:p w:rsidR="00907630" w:rsidRPr="003E071E" w:rsidRDefault="00907630" w:rsidP="00907630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Срочно проверить готовность средств оповещения</w:t>
      </w:r>
    </w:p>
    <w:p w:rsidR="00907630" w:rsidRPr="003E071E" w:rsidRDefault="00907630" w:rsidP="00907630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Проинформировать работников и население о возникновении чрезвычайной ситуации</w:t>
      </w:r>
    </w:p>
    <w:p w:rsidR="00907630" w:rsidRPr="003E071E" w:rsidRDefault="00907630" w:rsidP="00907630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Уточнить план эвакуации рабочих и служащих (жителей дома) на случай чрезвычайной ситуации.</w:t>
      </w:r>
    </w:p>
    <w:p w:rsidR="00907630" w:rsidRPr="003E071E" w:rsidRDefault="00907630" w:rsidP="00907630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Проверить места парковки автомобилей (нет ли чужих, подозрительных, бесхозных транспортных средств).</w:t>
      </w:r>
    </w:p>
    <w:p w:rsidR="00907630" w:rsidRPr="003E071E" w:rsidRDefault="00907630" w:rsidP="00907630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Удалить контейнера для мусора от непосредственной близости к знаниям и сооружениям.</w:t>
      </w:r>
    </w:p>
    <w:p w:rsidR="00907630" w:rsidRPr="003E071E" w:rsidRDefault="00907630" w:rsidP="00907630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Организовать дополнительную охрану предприятий, учреждений, организаций, дежурство жителей.</w:t>
      </w:r>
    </w:p>
    <w:p w:rsidR="00907630" w:rsidRPr="003E071E" w:rsidRDefault="00907630" w:rsidP="0090763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7630" w:rsidRDefault="00907630" w:rsidP="004F6A25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907630" w:rsidRDefault="00907630" w:rsidP="004F6A25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F6A25" w:rsidRDefault="004F6A25" w:rsidP="004F6A25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F6A2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Памятка по профилактике телефонного терроризма</w:t>
      </w:r>
    </w:p>
    <w:p w:rsidR="004F6A25" w:rsidRPr="004F6A25" w:rsidRDefault="004F6A25" w:rsidP="004F6A25">
      <w:pPr>
        <w:rPr>
          <w:lang w:val="ru-RU"/>
        </w:rPr>
      </w:pPr>
    </w:p>
    <w:p w:rsidR="004F6A25" w:rsidRPr="003E071E" w:rsidRDefault="004F6A25" w:rsidP="004F6A2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E071E">
        <w:rPr>
          <w:rFonts w:ascii="Times New Roman" w:hAnsi="Times New Roman" w:cs="Times New Roman"/>
          <w:sz w:val="28"/>
          <w:lang w:val="ru-RU"/>
        </w:rPr>
        <w:t>Телефонный терроризм – заведомо ложное сообщение о готовящемся террористическом акте или преступлении. Как правило, под термином телефонный терроризм понимается заведомо ложное сообщение о наличии взрывного устройства в общественном месте. Сложная террористическая обстановка в стране вынуждает правоохранительные органы и специальные службы незамедлительно реагировать на все звонки, поступающие на пульт дежурного, даже если они слышат в трубке детский голос и понимают, что сообщение заведомо ложное. Мероприятия по проверке указанных фактов отнимают много времени и материальных средств. На место предполагаемого теракта выезжают полиция, спасатели, кинологи, пожарные, следователи, специалисты спецслужб и др. Каждая такая операция обходится государству в крупную сумму. И эта значительная сумма потом ляжет на плечи самих виновных лиц.</w:t>
      </w:r>
    </w:p>
    <w:p w:rsidR="004F6A25" w:rsidRPr="003E071E" w:rsidRDefault="004F6A25" w:rsidP="004F6A2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E071E">
        <w:rPr>
          <w:rFonts w:ascii="Times New Roman" w:hAnsi="Times New Roman" w:cs="Times New Roman"/>
          <w:b/>
          <w:bCs/>
          <w:sz w:val="28"/>
          <w:lang w:val="ru-RU"/>
        </w:rPr>
        <w:t>Опасность телефонного терроризма заключается в следующем:</w:t>
      </w:r>
    </w:p>
    <w:p w:rsidR="004F6A25" w:rsidRPr="003E071E" w:rsidRDefault="004F6A25" w:rsidP="004F6A25">
      <w:pPr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3E071E">
        <w:rPr>
          <w:rFonts w:ascii="Times New Roman" w:hAnsi="Times New Roman" w:cs="Times New Roman"/>
          <w:sz w:val="28"/>
          <w:lang w:val="ru-RU"/>
        </w:rPr>
        <w:t>Отвлечение спецслужб от реальных заданий. Нередко это сопровождается большими тратами на поддержание работоспособности специальных устрой</w:t>
      </w:r>
      <w:proofErr w:type="gramStart"/>
      <w:r w:rsidRPr="003E071E">
        <w:rPr>
          <w:rFonts w:ascii="Times New Roman" w:hAnsi="Times New Roman" w:cs="Times New Roman"/>
          <w:sz w:val="28"/>
          <w:lang w:val="ru-RU"/>
        </w:rPr>
        <w:t>ств дл</w:t>
      </w:r>
      <w:proofErr w:type="gramEnd"/>
      <w:r w:rsidRPr="003E071E">
        <w:rPr>
          <w:rFonts w:ascii="Times New Roman" w:hAnsi="Times New Roman" w:cs="Times New Roman"/>
          <w:sz w:val="28"/>
          <w:lang w:val="ru-RU"/>
        </w:rPr>
        <w:t>я разминирования, затратами на топливо для спецтранспорта.</w:t>
      </w:r>
    </w:p>
    <w:p w:rsidR="004F6A25" w:rsidRPr="003E071E" w:rsidRDefault="004F6A25" w:rsidP="004F6A25">
      <w:pPr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3E071E">
        <w:rPr>
          <w:rFonts w:ascii="Times New Roman" w:hAnsi="Times New Roman" w:cs="Times New Roman"/>
          <w:sz w:val="28"/>
          <w:lang w:val="ru-RU"/>
        </w:rPr>
        <w:t>Срыв работы важного предприятия, например, аэропорта, железнодорожного вокзала или электростанции, что также приводит к значительным убыткам.</w:t>
      </w:r>
    </w:p>
    <w:p w:rsidR="004F6A25" w:rsidRPr="003E071E" w:rsidRDefault="004F6A25" w:rsidP="004F6A25">
      <w:pPr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3E071E">
        <w:rPr>
          <w:rFonts w:ascii="Times New Roman" w:hAnsi="Times New Roman" w:cs="Times New Roman"/>
          <w:sz w:val="28"/>
          <w:lang w:val="ru-RU"/>
        </w:rPr>
        <w:lastRenderedPageBreak/>
        <w:t>Спровоцированная паника в общественном месте с большим скоплением людей может привести к человеческим жертвам.</w:t>
      </w:r>
    </w:p>
    <w:p w:rsidR="004F6A25" w:rsidRPr="003E071E" w:rsidRDefault="004F6A25" w:rsidP="004F6A25">
      <w:pPr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3E071E">
        <w:rPr>
          <w:rFonts w:ascii="Times New Roman" w:hAnsi="Times New Roman" w:cs="Times New Roman"/>
          <w:sz w:val="28"/>
          <w:lang w:val="ru-RU"/>
        </w:rPr>
        <w:t>Так называемый эффект «</w:t>
      </w:r>
      <w:proofErr w:type="gramStart"/>
      <w:r w:rsidRPr="003E071E">
        <w:rPr>
          <w:rFonts w:ascii="Times New Roman" w:hAnsi="Times New Roman" w:cs="Times New Roman"/>
          <w:sz w:val="28"/>
          <w:lang w:val="ru-RU"/>
        </w:rPr>
        <w:t>Сказки про</w:t>
      </w:r>
      <w:proofErr w:type="gramEnd"/>
      <w:r w:rsidRPr="003E071E">
        <w:rPr>
          <w:rFonts w:ascii="Times New Roman" w:hAnsi="Times New Roman" w:cs="Times New Roman"/>
          <w:sz w:val="28"/>
          <w:lang w:val="ru-RU"/>
        </w:rPr>
        <w:t xml:space="preserve"> лживого пастушка», то есть спецслужбы могут не отреагировать на очередной вызов, являющийся истинным.</w:t>
      </w:r>
    </w:p>
    <w:p w:rsidR="004F6A25" w:rsidRPr="003E071E" w:rsidRDefault="004F6A25" w:rsidP="004F6A2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E071E">
        <w:rPr>
          <w:rFonts w:ascii="Times New Roman" w:hAnsi="Times New Roman" w:cs="Times New Roman"/>
          <w:b/>
          <w:bCs/>
          <w:sz w:val="28"/>
          <w:lang w:val="ru-RU"/>
        </w:rPr>
        <w:t>Существующее наказание для телефонных террористов:</w:t>
      </w:r>
    </w:p>
    <w:p w:rsidR="004F6A25" w:rsidRPr="003E071E" w:rsidRDefault="004F6A25" w:rsidP="004F6A2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E071E">
        <w:rPr>
          <w:rFonts w:ascii="Times New Roman" w:hAnsi="Times New Roman" w:cs="Times New Roman"/>
          <w:sz w:val="28"/>
          <w:lang w:val="ru-RU"/>
        </w:rPr>
        <w:t xml:space="preserve">В подразделениях полиции стоят устройства для определения телефонного номера и записи разговора, впоследствии это может быть использовано как доказательство в суде. Если злоумышленник во время совершения звонка находился в общественном месте, то записи видеокамер наружного наблюдения также могут послужить доказательством. </w:t>
      </w:r>
    </w:p>
    <w:p w:rsidR="004F6A25" w:rsidRPr="003E071E" w:rsidRDefault="004F6A25" w:rsidP="004F6A2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2C76" w:rsidRDefault="00F12C76" w:rsidP="006C0B77">
      <w:pPr>
        <w:spacing w:after="0"/>
        <w:ind w:firstLine="709"/>
        <w:jc w:val="both"/>
        <w:rPr>
          <w:lang w:val="ru-RU"/>
        </w:rPr>
      </w:pPr>
    </w:p>
    <w:p w:rsidR="004F6A25" w:rsidRDefault="004F6A25" w:rsidP="006C0B77">
      <w:pPr>
        <w:spacing w:after="0"/>
        <w:ind w:firstLine="709"/>
        <w:jc w:val="both"/>
        <w:rPr>
          <w:lang w:val="ru-RU"/>
        </w:rPr>
      </w:pPr>
    </w:p>
    <w:p w:rsidR="004F6A25" w:rsidRDefault="004F6A25" w:rsidP="006C0B77">
      <w:pPr>
        <w:spacing w:after="0"/>
        <w:ind w:firstLine="709"/>
        <w:jc w:val="both"/>
        <w:rPr>
          <w:lang w:val="ru-RU"/>
        </w:rPr>
      </w:pPr>
    </w:p>
    <w:p w:rsidR="004F6A25" w:rsidRDefault="004F6A25" w:rsidP="006C0B77">
      <w:pPr>
        <w:spacing w:after="0"/>
        <w:ind w:firstLine="709"/>
        <w:jc w:val="both"/>
        <w:rPr>
          <w:lang w:val="ru-RU"/>
        </w:rPr>
      </w:pPr>
    </w:p>
    <w:p w:rsidR="004F6A25" w:rsidRPr="004F6A25" w:rsidRDefault="004F6A25" w:rsidP="004F6A25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F6A2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Вербовка в сети Интернет</w:t>
      </w:r>
    </w:p>
    <w:p w:rsidR="004F6A25" w:rsidRPr="003E071E" w:rsidRDefault="004F6A25" w:rsidP="004F6A25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E071E">
        <w:rPr>
          <w:rFonts w:ascii="Times New Roman" w:hAnsi="Times New Roman" w:cs="Times New Roman"/>
          <w:sz w:val="28"/>
          <w:lang w:val="ru-RU"/>
        </w:rPr>
        <w:t>Не размещайте на своей странице в социальной сети информацию о том, где Вы живёте и где работают Ваши родители.</w:t>
      </w:r>
    </w:p>
    <w:p w:rsidR="004F6A25" w:rsidRPr="003E071E" w:rsidRDefault="004F6A25" w:rsidP="004F6A25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E071E">
        <w:rPr>
          <w:rFonts w:ascii="Times New Roman" w:hAnsi="Times New Roman" w:cs="Times New Roman"/>
          <w:sz w:val="28"/>
          <w:lang w:val="ru-RU"/>
        </w:rPr>
        <w:t>Не отвечайте на вопросы незнакомых людей.</w:t>
      </w:r>
    </w:p>
    <w:p w:rsidR="004F6A25" w:rsidRPr="003E071E" w:rsidRDefault="004F6A25" w:rsidP="004F6A25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E071E">
        <w:rPr>
          <w:rFonts w:ascii="Times New Roman" w:hAnsi="Times New Roman" w:cs="Times New Roman"/>
          <w:sz w:val="28"/>
          <w:lang w:val="ru-RU"/>
        </w:rPr>
        <w:t>Ограничьте доступ к своим фотографиям, записям и другим материалам только кругом людей, которых хорошо знаете.</w:t>
      </w:r>
    </w:p>
    <w:p w:rsidR="004F6A25" w:rsidRPr="003E071E" w:rsidRDefault="004F6A25" w:rsidP="004F6A25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E071E">
        <w:rPr>
          <w:rFonts w:ascii="Times New Roman" w:hAnsi="Times New Roman" w:cs="Times New Roman"/>
          <w:sz w:val="28"/>
          <w:lang w:val="ru-RU"/>
        </w:rPr>
        <w:t>Не откровенничайте в общедоступных группах и на форумах. Агитаторы привлекают внимание людей темами, вызывающими споры. Потом выходят на связь с теми, кто принял участие в обсуждении, и призывают в свои ряды.</w:t>
      </w:r>
    </w:p>
    <w:p w:rsidR="004F6A25" w:rsidRPr="003E071E" w:rsidRDefault="004F6A25" w:rsidP="004F6A25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E071E">
        <w:rPr>
          <w:rFonts w:ascii="Times New Roman" w:hAnsi="Times New Roman" w:cs="Times New Roman"/>
          <w:sz w:val="28"/>
          <w:lang w:val="ru-RU"/>
        </w:rPr>
        <w:t>Будьте внимательны, когда к Вам кто-то проявляет настойчивый повышенный интерес.</w:t>
      </w:r>
    </w:p>
    <w:p w:rsidR="004F6A25" w:rsidRPr="003E071E" w:rsidRDefault="004F6A25" w:rsidP="004F6A25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E071E">
        <w:rPr>
          <w:rFonts w:ascii="Times New Roman" w:hAnsi="Times New Roman" w:cs="Times New Roman"/>
          <w:sz w:val="28"/>
          <w:lang w:val="ru-RU"/>
        </w:rPr>
        <w:t>Не принимайте в друзья в социальной сети всех подряд.</w:t>
      </w:r>
    </w:p>
    <w:p w:rsidR="004F6A25" w:rsidRPr="003E071E" w:rsidRDefault="004F6A25" w:rsidP="004F6A25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E071E">
        <w:rPr>
          <w:rFonts w:ascii="Times New Roman" w:hAnsi="Times New Roman" w:cs="Times New Roman"/>
          <w:sz w:val="28"/>
          <w:lang w:val="ru-RU"/>
        </w:rPr>
        <w:t xml:space="preserve">Выясняйте, кто </w:t>
      </w:r>
      <w:proofErr w:type="gramStart"/>
      <w:r w:rsidRPr="003E071E">
        <w:rPr>
          <w:rFonts w:ascii="Times New Roman" w:hAnsi="Times New Roman" w:cs="Times New Roman"/>
          <w:sz w:val="28"/>
          <w:lang w:val="ru-RU"/>
        </w:rPr>
        <w:t>желает общаться с Вами и откуда Вы можете</w:t>
      </w:r>
      <w:proofErr w:type="gramEnd"/>
      <w:r w:rsidRPr="003E071E">
        <w:rPr>
          <w:rFonts w:ascii="Times New Roman" w:hAnsi="Times New Roman" w:cs="Times New Roman"/>
          <w:sz w:val="28"/>
          <w:lang w:val="ru-RU"/>
        </w:rPr>
        <w:t xml:space="preserve"> быть знакомы.</w:t>
      </w:r>
    </w:p>
    <w:p w:rsidR="004F6A25" w:rsidRPr="003E071E" w:rsidRDefault="004F6A25" w:rsidP="004F6A25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E071E">
        <w:rPr>
          <w:rFonts w:ascii="Times New Roman" w:hAnsi="Times New Roman" w:cs="Times New Roman"/>
          <w:sz w:val="28"/>
          <w:lang w:val="ru-RU"/>
        </w:rPr>
        <w:t>Если Вам пришло сообщение непонятного содержания от незнакомого человека, не отвечайте на него.</w:t>
      </w:r>
    </w:p>
    <w:p w:rsidR="004F6A25" w:rsidRPr="003E071E" w:rsidRDefault="004F6A25" w:rsidP="004F6A25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E071E">
        <w:rPr>
          <w:rFonts w:ascii="Times New Roman" w:hAnsi="Times New Roman" w:cs="Times New Roman"/>
          <w:sz w:val="28"/>
          <w:lang w:val="ru-RU"/>
        </w:rPr>
        <w:t>Опция «Чёрный список» позволяет заблокировать любого человека, который досаждает какими-то вопросами.</w:t>
      </w:r>
    </w:p>
    <w:p w:rsidR="004F6A25" w:rsidRPr="003E071E" w:rsidRDefault="004F6A25" w:rsidP="004F6A25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E071E">
        <w:rPr>
          <w:rFonts w:ascii="Times New Roman" w:hAnsi="Times New Roman" w:cs="Times New Roman"/>
          <w:sz w:val="28"/>
          <w:lang w:val="ru-RU"/>
        </w:rPr>
        <w:t>Используйте возможность пожаловаться модератору или администратору сайта.</w:t>
      </w:r>
    </w:p>
    <w:p w:rsidR="004F6A25" w:rsidRPr="003E071E" w:rsidRDefault="004F6A25" w:rsidP="004F6A2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E071E">
        <w:rPr>
          <w:rFonts w:ascii="Times New Roman" w:hAnsi="Times New Roman" w:cs="Times New Roman"/>
          <w:sz w:val="28"/>
          <w:lang w:val="ru-RU"/>
        </w:rPr>
        <w:t>Запомните!</w:t>
      </w:r>
    </w:p>
    <w:p w:rsidR="004F6A25" w:rsidRPr="003E071E" w:rsidRDefault="004F6A25" w:rsidP="004F6A25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E071E">
        <w:rPr>
          <w:rFonts w:ascii="Times New Roman" w:hAnsi="Times New Roman" w:cs="Times New Roman"/>
          <w:sz w:val="28"/>
          <w:lang w:val="ru-RU"/>
        </w:rPr>
        <w:t>Своих жертв вербовщики находят на интернет-сайтах, в социальных сетях, на сайтах знакомств.</w:t>
      </w:r>
    </w:p>
    <w:p w:rsidR="004F6A25" w:rsidRPr="003E071E" w:rsidRDefault="004F6A25" w:rsidP="004F6A25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E071E">
        <w:rPr>
          <w:rFonts w:ascii="Times New Roman" w:hAnsi="Times New Roman" w:cs="Times New Roman"/>
          <w:sz w:val="28"/>
          <w:lang w:val="ru-RU"/>
        </w:rPr>
        <w:lastRenderedPageBreak/>
        <w:t>Знакомство в Интернете протекает легче, потому что легче притворяться.</w:t>
      </w:r>
    </w:p>
    <w:p w:rsidR="004F6A25" w:rsidRPr="003E071E" w:rsidRDefault="004F6A25" w:rsidP="004F6A25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E071E">
        <w:rPr>
          <w:rFonts w:ascii="Times New Roman" w:hAnsi="Times New Roman" w:cs="Times New Roman"/>
          <w:sz w:val="28"/>
          <w:lang w:val="ru-RU"/>
        </w:rPr>
        <w:t>Первичный отбор «кандидатов» осуществляется по исследованию информации, которую Вы выкладываете на своих личных страничках в социальных сетях.</w:t>
      </w:r>
    </w:p>
    <w:p w:rsidR="004F6A25" w:rsidRPr="003E071E" w:rsidRDefault="004F6A25" w:rsidP="004F6A25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E071E">
        <w:rPr>
          <w:rFonts w:ascii="Times New Roman" w:hAnsi="Times New Roman" w:cs="Times New Roman"/>
          <w:sz w:val="28"/>
          <w:lang w:val="ru-RU"/>
        </w:rPr>
        <w:t xml:space="preserve">Фотографии, записи на стене, комментарии, участие в группах дают представление об интересах человека, круге его общения, комплексах и проблемах и служат «сокровищницей» для психоанализа и </w:t>
      </w:r>
      <w:proofErr w:type="gramStart"/>
      <w:r w:rsidRPr="003E071E">
        <w:rPr>
          <w:rFonts w:ascii="Times New Roman" w:hAnsi="Times New Roman" w:cs="Times New Roman"/>
          <w:sz w:val="28"/>
          <w:lang w:val="ru-RU"/>
        </w:rPr>
        <w:t>набора</w:t>
      </w:r>
      <w:proofErr w:type="gramEnd"/>
      <w:r w:rsidRPr="003E071E">
        <w:rPr>
          <w:rFonts w:ascii="Times New Roman" w:hAnsi="Times New Roman" w:cs="Times New Roman"/>
          <w:sz w:val="28"/>
          <w:lang w:val="ru-RU"/>
        </w:rPr>
        <w:t xml:space="preserve"> наиболее подходящих для вербовки личностей.</w:t>
      </w:r>
    </w:p>
    <w:p w:rsidR="004F6A25" w:rsidRPr="003E071E" w:rsidRDefault="004F6A25" w:rsidP="004F6A25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E071E">
        <w:rPr>
          <w:rFonts w:ascii="Times New Roman" w:hAnsi="Times New Roman" w:cs="Times New Roman"/>
          <w:sz w:val="28"/>
          <w:lang w:val="ru-RU"/>
        </w:rPr>
        <w:t>Будьте бдительными в Интернете, научитесь решать свои личные проблемы не с помощью Интернета, а с помощью родных и близких.</w:t>
      </w:r>
    </w:p>
    <w:p w:rsidR="004F6A25" w:rsidRDefault="004F6A25" w:rsidP="006C0B77">
      <w:pPr>
        <w:spacing w:after="0"/>
        <w:ind w:firstLine="709"/>
        <w:jc w:val="both"/>
        <w:rPr>
          <w:lang w:val="ru-RU"/>
        </w:rPr>
      </w:pPr>
    </w:p>
    <w:p w:rsidR="00951A8E" w:rsidRPr="00B901F6" w:rsidRDefault="00951A8E" w:rsidP="00951A8E">
      <w:pPr>
        <w:pStyle w:val="a3"/>
        <w:spacing w:after="0"/>
        <w:ind w:firstLine="709"/>
        <w:jc w:val="center"/>
        <w:rPr>
          <w:b/>
          <w:color w:val="auto"/>
          <w:sz w:val="28"/>
          <w:szCs w:val="28"/>
          <w:lang w:val="ru-RU"/>
        </w:rPr>
      </w:pPr>
      <w:r w:rsidRPr="00B901F6">
        <w:rPr>
          <w:b/>
          <w:color w:val="auto"/>
          <w:sz w:val="28"/>
          <w:szCs w:val="28"/>
          <w:lang w:val="ru-RU"/>
        </w:rPr>
        <w:t>Как не стать жертвой теракта</w:t>
      </w:r>
    </w:p>
    <w:p w:rsidR="00951A8E" w:rsidRPr="003E071E" w:rsidRDefault="00951A8E" w:rsidP="00951A8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Необходимо быть внимательным к тому, что происходит вокруг дома. Бдительность должна быть постоянной и активной.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К террористическому акту невозможно заранее подготовиться. Поэтому надо быть готовым к нему всегда. Как не стать жертвой террора и не оказаться среди заложников? Ответить на эти вопросы не сложно. Универсальных методик не существует, потому, что каждая ситуация уникальна. И все же несколько полезных советов дать можно.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Террористы выбирают для атак известные и заметные цели, например,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 – например, досмотра до и после совершения теракта. Будьте внимательны, находясь в подобных местах. Террористы действуют внезапно и, как правило, без предварительных предупреждений.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Будьте особо внимательны во время путешествий. Обращайте внимание на подозрительные детали и мелочи –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Всегда 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– поэтому драгоценные минуты, необходимые для спасения, могут быть потеряны.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lastRenderedPageBreak/>
        <w:t>В зале ожидания 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– как правило, именно они являются причиной большинства ранений.</w:t>
      </w:r>
    </w:p>
    <w:p w:rsidR="00951A8E" w:rsidRPr="003E071E" w:rsidRDefault="00951A8E" w:rsidP="00951A8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i/>
          <w:sz w:val="28"/>
          <w:szCs w:val="28"/>
          <w:lang w:val="ru-RU"/>
        </w:rPr>
        <w:t>В семье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Разработайте план действий в чрезвычайных обстоятельствах для членов Вашей семьи. У всех членов семьи должны быть телефоны, адреса электронной почты, номера пейджеров и т.д.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Иногда, системы связи, расположенные в одной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родственнику, живущему вдали от вашего района. Назначьте место встречи, где вы сможете найти друг друга в экстренной ситуации.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E071E">
        <w:rPr>
          <w:rFonts w:ascii="Times New Roman" w:hAnsi="Times New Roman" w:cs="Times New Roman"/>
          <w:sz w:val="28"/>
          <w:szCs w:val="28"/>
          <w:lang w:val="ru-RU"/>
        </w:rPr>
        <w:t>Подготовьте «тревожную сумку»: минимальный набор вещей, немного продуктов длительного хранения, фонарик, батарейки, радиоприемник, воду, инструменты, копии важнейших документов.</w:t>
      </w:r>
      <w:proofErr w:type="gramEnd"/>
    </w:p>
    <w:p w:rsidR="00951A8E" w:rsidRPr="003E071E" w:rsidRDefault="00951A8E" w:rsidP="00951A8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i/>
          <w:sz w:val="28"/>
          <w:szCs w:val="28"/>
          <w:lang w:val="ru-RU"/>
        </w:rPr>
        <w:t>На работе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 xml:space="preserve">Террористы предпочитают взрывать высотные и известные здания, поскольку теракт, совершенный в подобных местах, </w:t>
      </w:r>
      <w:proofErr w:type="gramStart"/>
      <w:r w:rsidRPr="003E071E">
        <w:rPr>
          <w:rFonts w:ascii="Times New Roman" w:hAnsi="Times New Roman" w:cs="Times New Roman"/>
          <w:sz w:val="28"/>
          <w:szCs w:val="28"/>
          <w:lang w:val="ru-RU"/>
        </w:rPr>
        <w:t>имеет некий символический эффект</w:t>
      </w:r>
      <w:proofErr w:type="gramEnd"/>
      <w:r w:rsidRPr="003E071E">
        <w:rPr>
          <w:rFonts w:ascii="Times New Roman" w:hAnsi="Times New Roman" w:cs="Times New Roman"/>
          <w:sz w:val="28"/>
          <w:szCs w:val="28"/>
          <w:lang w:val="ru-RU"/>
        </w:rPr>
        <w:t>. Если вы работаете в таком здании или посещаете его: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Выясните, где находятся резервные выходы.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Узнайте о плане эвакуации из здания в случае ЧП.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Узнайте, где хранятся средства противопожарной защиты и как ими пользоваться.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Постарайтесь получить элементарные навыки оказания первой медицинской помощи.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В своем столе храните следующие предметы: маленький радиоприемник и запасные батарейки к нему, фонарик и запасные батарейки, аптечку, шапочку из плотной ткани, носовой платок (платки), свисток.</w:t>
      </w:r>
    </w:p>
    <w:p w:rsidR="00951A8E" w:rsidRPr="003E071E" w:rsidRDefault="00951A8E" w:rsidP="00951A8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i/>
          <w:sz w:val="28"/>
          <w:szCs w:val="28"/>
          <w:lang w:val="ru-RU"/>
        </w:rPr>
        <w:t>При угрозе взрыва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Примерно в 20% случаев террористы заранее предупреждают о готовящемся взрыве. Иногда они звонят обычным сотрудникам. Если к Вам поступил подобный звонок: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Постарайтесь получить максимум информации о времени и месте взрыва. Постарайтесь записать все, что Вам говорит представитель террористов – не полагайтесь на свою память.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 xml:space="preserve">Постарайтесь как можно дольше удерживать звонящего на линии </w:t>
      </w:r>
      <w:proofErr w:type="gramStart"/>
      <w:r w:rsidRPr="003E071E">
        <w:rPr>
          <w:rFonts w:ascii="Times New Roman" w:hAnsi="Times New Roman" w:cs="Times New Roman"/>
          <w:sz w:val="28"/>
          <w:szCs w:val="28"/>
          <w:lang w:val="ru-RU"/>
        </w:rPr>
        <w:t>–э</w:t>
      </w:r>
      <w:proofErr w:type="gramEnd"/>
      <w:r w:rsidRPr="003E071E">
        <w:rPr>
          <w:rFonts w:ascii="Times New Roman" w:hAnsi="Times New Roman" w:cs="Times New Roman"/>
          <w:sz w:val="28"/>
          <w:szCs w:val="28"/>
          <w:lang w:val="ru-RU"/>
        </w:rPr>
        <w:t>то поможет спецслужбам идентифицировать телефонный аппарат, с которого был совершен этот звонок.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Если в здании 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Во время эвакуации старайтесь держаться подальше от окон.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Не толпитесь перед эвакуированным зданием – освободите место для подъезда машин полиции, пожарных и т.д.</w:t>
      </w:r>
    </w:p>
    <w:p w:rsidR="00951A8E" w:rsidRPr="003E071E" w:rsidRDefault="00951A8E" w:rsidP="00951A8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i/>
          <w:sz w:val="28"/>
          <w:szCs w:val="28"/>
          <w:lang w:val="ru-RU"/>
        </w:rPr>
        <w:t>После взрыва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Немедленно покиньте здание: не пользуйтесь лифтами.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Если сразу после взрыва начали качаться шкафы, с них стали падать книги, папки и т.д. ни в коем случае не пытайтесь удержать их – спрячьтесь под стол и переждите несколько минут.</w:t>
      </w:r>
    </w:p>
    <w:p w:rsidR="00951A8E" w:rsidRPr="003E071E" w:rsidRDefault="00951A8E" w:rsidP="00951A8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i/>
          <w:sz w:val="28"/>
          <w:szCs w:val="28"/>
          <w:lang w:val="ru-RU"/>
        </w:rPr>
        <w:t>Если начался пожар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 xml:space="preserve">Подойдя к закрытой двери, </w:t>
      </w:r>
      <w:proofErr w:type="gramStart"/>
      <w:r w:rsidRPr="003E071E">
        <w:rPr>
          <w:rFonts w:ascii="Times New Roman" w:hAnsi="Times New Roman" w:cs="Times New Roman"/>
          <w:sz w:val="28"/>
          <w:szCs w:val="28"/>
          <w:lang w:val="ru-RU"/>
        </w:rPr>
        <w:t>сперва</w:t>
      </w:r>
      <w:proofErr w:type="gramEnd"/>
      <w:r w:rsidRPr="003E071E">
        <w:rPr>
          <w:rFonts w:ascii="Times New Roman" w:hAnsi="Times New Roman" w:cs="Times New Roman"/>
          <w:sz w:val="28"/>
          <w:szCs w:val="28"/>
          <w:lang w:val="ru-RU"/>
        </w:rPr>
        <w:t xml:space="preserve"> дотроньтесь до нее – сверху, посередине и снизу. Если дверь горячая – открывать ее нельзя, потому что за ней бушует пожар. В этом случае, ищите другой выход. Если дверь не нагрелась, открывайте ее медленно и осторожно.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Главная причина гибели людей при пожаре – дым и ядовитые газы, образующиеся при горении предметов, изготовленных из синтетических материалов. Дым слепит, а вдыхание газов может вызвать тяжелое отравление, помутнение и даже потерю сознания. Поэтому, покидая здание, старайтесь пригибаться как можно ниже. Прикройте рот и нос носовым платком, желательно влажным. Дышите только через него. Старайтесь дышать неглубоко.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Если 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но ни в коем случае не полностью. Выбросите в окно яркий кусок 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 и потерять сознание.</w:t>
      </w:r>
    </w:p>
    <w:p w:rsidR="00951A8E" w:rsidRPr="003E071E" w:rsidRDefault="00951A8E" w:rsidP="00951A8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1A8E" w:rsidRPr="00951A8E" w:rsidRDefault="00951A8E" w:rsidP="00951A8E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951A8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Что необходимо делать при получении информации об угрозе террористического акта</w:t>
      </w:r>
    </w:p>
    <w:p w:rsidR="00951A8E" w:rsidRPr="003E071E" w:rsidRDefault="00951A8E" w:rsidP="00951A8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При получении информации об угрозе террористического акта, прежде всего, обезопасьте свое жилище. Для этого необходимо: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Убрать с окон горшки с цветами (поставьте их на пол);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Задернуть шторы на окнах, что убережет от разлетающихся осколков стекол.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Убрать с балконов и лоджий горюче-смазочные и иные легковоспламеняющиеся материалы.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Подготовиться к экстренной эвакуации. Для этого необходимо сложить в отдельную сумку документы. Желательно иметь при себе свисток.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Подготовить йод, бинты, вату и другие медицинские средства для оказания первой медицинской помощи.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Договориться с соседями о совместных действиях на случай оказания взаимопомощи.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Избегать места скопления людей (рынки, магазины, стадионы, дискотеки…).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По возможности реже пользоваться общественным транспортом.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Желательно отправить детей и престарелых на дачу, в деревню, в другой населенный пункт к родственникам или знакомым.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Держать включенными телевизор, радиоприемник, радиоточку.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Создать в доме (квартире) небольшой запас продуктов и воды.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Держать на видном месте список телефонов для экстренной информации в правоохранительные органы.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Выключить газ, потушить огонь в печках, каминах;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Подготовить аварийные источники освещения (фонари и т. п.).</w:t>
      </w:r>
    </w:p>
    <w:p w:rsidR="00951A8E" w:rsidRPr="003E071E" w:rsidRDefault="00951A8E" w:rsidP="00951A8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951A8E" w:rsidRPr="003E071E" w:rsidRDefault="00951A8E" w:rsidP="00951A8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Если Вы находитесь в квартире, выполните следующие действия: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возьмите личные документы, деньги и ценности;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отключите электричество, воду и газ;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окажите помощь в эвакуации пожилым и тяжело больным людям;</w:t>
      </w:r>
    </w:p>
    <w:p w:rsidR="00951A8E" w:rsidRPr="003E071E" w:rsidRDefault="00951A8E" w:rsidP="00951A8E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>обязательно закройте входную дверь на замок – это защитит квартиру от возможного проникновения мародеров.</w:t>
      </w:r>
    </w:p>
    <w:p w:rsidR="00951A8E" w:rsidRPr="003E071E" w:rsidRDefault="00951A8E" w:rsidP="00951A8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071E">
        <w:rPr>
          <w:rFonts w:ascii="Times New Roman" w:hAnsi="Times New Roman" w:cs="Times New Roman"/>
          <w:sz w:val="28"/>
          <w:szCs w:val="28"/>
          <w:lang w:val="ru-RU"/>
        </w:rPr>
        <w:t xml:space="preserve">Не допускайте паники, истерик и спешки. Помещение покидайте организованно. Возвращение в покинутое помещение осуществляйте только после получения разрешения ответственных лиц. Помните, что от согласованности и четкости ваших действий будет зависеть жизнь и здоровье </w:t>
      </w:r>
      <w:r w:rsidRPr="003E071E">
        <w:rPr>
          <w:rFonts w:ascii="Times New Roman" w:hAnsi="Times New Roman" w:cs="Times New Roman"/>
          <w:sz w:val="28"/>
          <w:szCs w:val="28"/>
          <w:lang w:val="ru-RU"/>
        </w:rPr>
        <w:lastRenderedPageBreak/>
        <w:t>многих людей. По возможности реже пользуйтесь общественным транспортом. Отложите посещение общественных мест. Окажите психологическую поддержку пожилым людям, больным, детям.</w:t>
      </w:r>
    </w:p>
    <w:p w:rsidR="00951A8E" w:rsidRPr="003E071E" w:rsidRDefault="00951A8E" w:rsidP="00951A8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1A8E" w:rsidRPr="004F6A25" w:rsidRDefault="00951A8E" w:rsidP="006C0B77">
      <w:pPr>
        <w:spacing w:after="0"/>
        <w:ind w:firstLine="709"/>
        <w:jc w:val="both"/>
        <w:rPr>
          <w:lang w:val="ru-RU"/>
        </w:rPr>
      </w:pPr>
    </w:p>
    <w:sectPr w:rsidR="00951A8E" w:rsidRPr="004F6A2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23AF"/>
    <w:multiLevelType w:val="hybridMultilevel"/>
    <w:tmpl w:val="68F6474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ED26AA"/>
    <w:multiLevelType w:val="multilevel"/>
    <w:tmpl w:val="14E2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BA4E37"/>
    <w:multiLevelType w:val="hybridMultilevel"/>
    <w:tmpl w:val="B7DCE75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A25"/>
    <w:rsid w:val="00146637"/>
    <w:rsid w:val="004F6A25"/>
    <w:rsid w:val="006C0B77"/>
    <w:rsid w:val="008242FF"/>
    <w:rsid w:val="00870751"/>
    <w:rsid w:val="00907630"/>
    <w:rsid w:val="00922C48"/>
    <w:rsid w:val="00951A8E"/>
    <w:rsid w:val="00AB69EA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F6A2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F6A2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4F6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3</cp:revision>
  <dcterms:created xsi:type="dcterms:W3CDTF">2024-12-17T05:27:00Z</dcterms:created>
  <dcterms:modified xsi:type="dcterms:W3CDTF">2024-12-17T07:14:00Z</dcterms:modified>
</cp:coreProperties>
</file>